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5C" w:rsidRDefault="00F1365C" w:rsidP="00F239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7.25pt">
            <v:imagedata r:id="rId6" o:title="первая страница8"/>
          </v:shape>
        </w:pict>
      </w:r>
    </w:p>
    <w:p w:rsidR="00F1365C" w:rsidRDefault="00F1365C" w:rsidP="00F239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365C" w:rsidRDefault="00F1365C" w:rsidP="00F239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365C" w:rsidRDefault="00F1365C" w:rsidP="00F239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365C" w:rsidRDefault="00F1365C" w:rsidP="00F239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365C" w:rsidRDefault="00F1365C" w:rsidP="00F239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365C" w:rsidRDefault="00F1365C" w:rsidP="00F239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E98" w:rsidRPr="00F239C3" w:rsidRDefault="00DB2E98" w:rsidP="00F23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3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DB2E98" w:rsidRPr="00F239C3" w:rsidRDefault="00DB2E98" w:rsidP="00F239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бюджетного </w:t>
      </w:r>
      <w:r w:rsidRPr="00F239C3">
        <w:rPr>
          <w:rFonts w:ascii="Times New Roman" w:hAnsi="Times New Roman" w:cs="Times New Roman"/>
          <w:sz w:val="24"/>
          <w:szCs w:val="24"/>
          <w:lang w:eastAsia="ru-RU"/>
        </w:rPr>
        <w:t>дошкольно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образовательного учреждения детский сад №  26 </w:t>
      </w:r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по тексту – Учреждение) в соответствии   </w:t>
      </w:r>
      <w:proofErr w:type="gramStart"/>
      <w:r w:rsidRPr="00F239C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9C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B2E98" w:rsidRPr="00F239C3" w:rsidRDefault="00DB2E98" w:rsidP="00F239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Конституцией Российской Федерации,</w:t>
      </w:r>
    </w:p>
    <w:p w:rsidR="00DB2E98" w:rsidRPr="00F239C3" w:rsidRDefault="00DB2E98" w:rsidP="00F239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№ 59-ФЗ от 02.05.2006 г. «»О порядке рассмотрения обращений граждан Российской Федерации»</w:t>
      </w:r>
    </w:p>
    <w:p w:rsidR="00DB2E98" w:rsidRPr="00F239C3" w:rsidRDefault="00DB2E98" w:rsidP="00F239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«Инструкцией о порядке рассмотрения обращений граждан в Федеральной службе по надзору в сфере образования и науки, утвержденной приказом Федеральной службы по надзору в сфере образования и науки № 1003, от 17.04.2007 года,</w:t>
      </w:r>
    </w:p>
    <w:p w:rsidR="00DB2E98" w:rsidRPr="00F239C3" w:rsidRDefault="00DB2E98" w:rsidP="00F239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Уставом Учреждения.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Pr="00F239C3"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Назначением данного Положения является установление общих правил и единого порядка организации работы по </w:t>
      </w:r>
      <w:r w:rsidRPr="00F239C3">
        <w:rPr>
          <w:rFonts w:ascii="Times New Roman" w:hAnsi="Times New Roman" w:cs="Times New Roman"/>
          <w:sz w:val="24"/>
          <w:szCs w:val="24"/>
          <w:lang w:eastAsia="ru-RU"/>
        </w:rPr>
        <w:t>рассмотрению устных жалоб, заявлений и предложений (далее – обращения) граждан, представителей юридических лиц в Учреждении.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1.3.Положение</w:t>
      </w:r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определяет порядок рассмотрения обращений граждан, а именно: порядок учета, регистрации, рассмотрения и разрешения обращений граждан, контроля их исполнения, организации личного приема граждан.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Граждане имеют право обращаться лично, а также направлять индивидуальные и коллективные обращения.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Положение распространяется на обращения, полученные в </w:t>
      </w:r>
      <w:proofErr w:type="gramStart"/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proofErr w:type="gramEnd"/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устной форме на личном приеме, по почте, факсимильной связи, телеграфу, электронной почте и иным информационным системам общего пользования.</w:t>
      </w:r>
    </w:p>
    <w:p w:rsidR="00DB2E98" w:rsidRPr="00F239C3" w:rsidRDefault="00DB2E98" w:rsidP="00F239C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1.5.Для целей настоящего Положения используются следующие основные понятия:</w:t>
      </w:r>
    </w:p>
    <w:p w:rsidR="00DB2E98" w:rsidRPr="00F239C3" w:rsidRDefault="00DB2E98" w:rsidP="00F239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обращение - предложение, заявление, ходатайство, жалоба гражданина, </w:t>
      </w:r>
      <w:proofErr w:type="gramStart"/>
      <w:r w:rsidRPr="00F239C3">
        <w:rPr>
          <w:rFonts w:ascii="Times New Roman" w:hAnsi="Times New Roman" w:cs="Times New Roman"/>
          <w:sz w:val="24"/>
          <w:szCs w:val="24"/>
          <w:lang w:eastAsia="ru-RU"/>
        </w:rPr>
        <w:t>изложенные</w:t>
      </w:r>
      <w:proofErr w:type="gramEnd"/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письменной или устной форме;</w:t>
      </w:r>
    </w:p>
    <w:p w:rsidR="00DB2E98" w:rsidRPr="00F239C3" w:rsidRDefault="00DB2E98" w:rsidP="00F239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предложение - вид обращения гражданина рекомендательного характера, направленного на улучшение организации деятельности Учреждения, их должностных лиц;</w:t>
      </w:r>
    </w:p>
    <w:p w:rsidR="00DB2E98" w:rsidRPr="00F239C3" w:rsidRDefault="00DB2E98" w:rsidP="00F239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заявление - вид обращения гражданина по поводу реализации прав закрепленных Конституцией Российской Федерации и нормативными   актами Учреждения;</w:t>
      </w:r>
    </w:p>
    <w:p w:rsidR="00DB2E98" w:rsidRPr="00F239C3" w:rsidRDefault="00DB2E98" w:rsidP="00F239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ходатайство - вид обращения гражданина в поддержку просьбы иного лица о признании за ним определенного статуса, прав и т.д.</w:t>
      </w:r>
    </w:p>
    <w:p w:rsidR="00DB2E98" w:rsidRPr="00F239C3" w:rsidRDefault="00DB2E98" w:rsidP="00F239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жалоба - вид обращения гражданина по поводу восстановления его либо другого лица (лиц) нарушенных прав и законных интересов.</w:t>
      </w:r>
    </w:p>
    <w:p w:rsidR="00DB2E98" w:rsidRPr="00F239C3" w:rsidRDefault="00DB2E98" w:rsidP="00F239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коллективное обращение - обращение двух и более граждан, (подписанное инициаторами коллективного обращения) или путем сбора подписей.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Организация личного приема граждан</w:t>
      </w:r>
    </w:p>
    <w:p w:rsidR="00DB2E98" w:rsidRPr="00F239C3" w:rsidRDefault="00DB2E98" w:rsidP="00F239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F239C3"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Личный прием граждан осуществляется в целях оперативного рассмотрения устных обращений граждан и представителей юридических лиц, относящихся к компетенции Учреждения, сокращения количества письменных обращений, организации предупредительной работы, установления и устранения причин невыполнения должностными лицами возложенных на них обязанностей. </w:t>
      </w:r>
    </w:p>
    <w:p w:rsidR="00DB2E98" w:rsidRPr="00F239C3" w:rsidRDefault="00DB2E98" w:rsidP="00F239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  <w:lastRenderedPageBreak/>
        <w:t>2.2.</w:t>
      </w:r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39C3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Основными требованиями, предъявляемыми к работе по </w:t>
      </w:r>
      <w:r w:rsidRPr="00F239C3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организации личного приема граждан и представителей юридических лиц, являются:</w:t>
      </w:r>
    </w:p>
    <w:p w:rsidR="00DB2E98" w:rsidRPr="00F239C3" w:rsidRDefault="00DB2E98" w:rsidP="00F239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доступность для беспрепятственного обращения к заведующему Учреждением и его заместителям;</w:t>
      </w:r>
    </w:p>
    <w:p w:rsidR="00DB2E98" w:rsidRPr="00F239C3" w:rsidRDefault="00DB2E98" w:rsidP="00F239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строгое соблюдение действующего законодательства и служебной </w:t>
      </w:r>
      <w:r w:rsidRPr="00F239C3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этики;</w:t>
      </w:r>
    </w:p>
    <w:p w:rsidR="00DB2E98" w:rsidRPr="00F239C3" w:rsidRDefault="00DB2E98" w:rsidP="00F239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внимательное и доброжелательное отношение к посетителям.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2.3.    </w:t>
      </w:r>
      <w:r w:rsidRPr="00F239C3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Необоснованный отказ в личном приеме граждан, представителей юридических лиц, необъективное </w:t>
      </w:r>
      <w:r w:rsidRPr="00F239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разбирательство по поступившим обращениям,</w:t>
      </w:r>
      <w:r w:rsidRPr="00F239C3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нарушение установленных сроков разрешения обращений </w:t>
      </w:r>
      <w:r w:rsidRPr="00F239C3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влекут </w:t>
      </w:r>
      <w:r w:rsidRPr="00F239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ответственность в соответствии с действующим законодательством.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2.4. Личный прием граждан осуществляется заведующим Учреждением и его заместителями, главным бухгалтером, а также специалистами: старшей медсестрой, учителем-логопедом, педагогом-психологом, музыкальным руководителем и инструктором по физической культуре по вопросам, входящим в их компетенцию.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2.5. Дни и часы приема граждан и представителей юридических лиц руководителем, его заместителями, устанавливаются согласно графику.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2.6. </w:t>
      </w:r>
      <w:r w:rsidRPr="00F239C3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Г</w:t>
      </w:r>
      <w:r w:rsidRPr="00F239C3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рафики приема доводятся до сведения </w:t>
      </w:r>
      <w:r w:rsidRPr="00F239C3">
        <w:rPr>
          <w:rFonts w:ascii="Times New Roman" w:hAnsi="Times New Roman" w:cs="Times New Roman"/>
          <w:sz w:val="24"/>
          <w:szCs w:val="24"/>
          <w:lang w:eastAsia="ru-RU"/>
        </w:rPr>
        <w:t>через информационные витрины и официальный сайт Учреждения.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2.7. Иногородние посетители во всех случаях принимаются </w:t>
      </w:r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заведующим Учреждением </w:t>
      </w:r>
      <w:r w:rsidRPr="00F239C3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в день их обращения.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pacing w:val="-9"/>
          <w:sz w:val="24"/>
          <w:szCs w:val="24"/>
          <w:lang w:eastAsia="ru-RU"/>
        </w:rPr>
        <w:t>2.8.   Прием граждан осуществляется в порядке очередности.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2.9. Граждане, имеющие льготы и преимущества, установленные </w:t>
      </w:r>
      <w:r w:rsidRPr="00F239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действующим законодательством, а также беременные женщины и </w:t>
      </w:r>
      <w:r w:rsidRPr="00F239C3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посетители с малолетними детьми принимаются вне очереди.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pacing w:val="-9"/>
          <w:sz w:val="24"/>
          <w:szCs w:val="24"/>
          <w:lang w:eastAsia="ru-RU"/>
        </w:rPr>
        <w:t>2.10.   Лица в нетрезвом состоянии на прием не допускаются.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2.11. Посетитель предъявляет должностному лицу, организующему прием, </w:t>
      </w:r>
      <w:r w:rsidRPr="00F239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документ, удостоверяющий личность, сообщает адрес </w:t>
      </w:r>
      <w:r w:rsidRPr="00F239C3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места жительства, место работы и должность, излагает суть обращения. Заведующий Учреждением вносит все данные в журнал учета личного приема граждан.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2.12. </w:t>
      </w:r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После всестороннего изучения и анализа обращения </w:t>
      </w:r>
      <w:r w:rsidRPr="00F239C3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должностное лицо, осуществляющее личный прием:</w:t>
      </w:r>
    </w:p>
    <w:p w:rsidR="00DB2E98" w:rsidRPr="00F239C3" w:rsidRDefault="00DB2E98" w:rsidP="00F239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при очевидности фактов и обстоятельств, изложенных заявителем в ходе личного приема, отсутствии необходимости </w:t>
      </w:r>
      <w:r w:rsidRPr="00F239C3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дополнительной проверки представляет </w:t>
      </w:r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ответ в устной </w:t>
      </w:r>
      <w:r w:rsidRPr="00F239C3">
        <w:rPr>
          <w:rFonts w:ascii="Times New Roman" w:hAnsi="Times New Roman" w:cs="Times New Roman"/>
          <w:spacing w:val="-16"/>
          <w:sz w:val="24"/>
          <w:szCs w:val="24"/>
          <w:lang w:eastAsia="ru-RU"/>
        </w:rPr>
        <w:t>форме;</w:t>
      </w:r>
    </w:p>
    <w:p w:rsidR="00DB2E98" w:rsidRPr="00F239C3" w:rsidRDefault="00DB2E98" w:rsidP="00F239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при удовлетворении обращения посетителя сообщает ему порядок и сроки </w:t>
      </w:r>
      <w:r w:rsidRPr="00F239C3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исполнения принятого решения;</w:t>
      </w:r>
    </w:p>
    <w:p w:rsidR="00DB2E98" w:rsidRPr="00F239C3" w:rsidRDefault="00DB2E98" w:rsidP="00F239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в случаях, если вопрос не относится к компетенции заведующего Учреждением, гражданину даётся объяснение, куда и в каком порядке следует обратиться.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2.13. При невозможности разрешения обращения по существу на личном приеме по вопросам, входящим в компетенцию </w:t>
      </w:r>
      <w:r w:rsidRPr="00F239C3">
        <w:rPr>
          <w:rFonts w:ascii="Times New Roman" w:hAnsi="Times New Roman" w:cs="Times New Roman"/>
          <w:sz w:val="24"/>
          <w:szCs w:val="24"/>
          <w:lang w:eastAsia="ru-RU"/>
        </w:rPr>
        <w:t>заведующего Учреждением</w:t>
      </w:r>
      <w:r w:rsidRPr="00F239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>, принимается письменное обращение, которое немедленно передается для регистрации в сектор делопроизводства.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2.14. При рассмотрении обращения на личном приеме заявителю должно быть обеспечено право лично изложить доводы лицу, рассматривающему его обращение, ознакомиться с материалами проведенной проверки, представить дополнительные материалы или ходатайствовать об их истребовании органом, рассматривающим жалобу, получить письменный или устный ответ о принятых решениях.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2.15.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B2E98" w:rsidRPr="00F239C3" w:rsidRDefault="00DB2E98" w:rsidP="00F23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Письменная форма обращений граждан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3.1. Письменное обращение гражданина должно содержать Имя, фамилию и отчество должностного лица, которому изложено существо обращения (с указанием для жалобы: какие права заявителя действием или бездействием каких должностных лиц нарушены), фамилию, имя, отчество заявителя, данные о месте жительства (места пребывания) или работы (учебы), дату и личную подпись.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3.2. К обращению могут быть приложены необходимые для рассмотрения документы или их копии. Гражданин вправе обратиться с просьбой - направить ответ на имя уполномоченного им лица.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3.3. Обращение гражданина, не содержащее его фамилии и данных о месте его жительства (месте пребывания) или работы (учебы), личной подписи, признается анонимными и рассмотрению не подлежит.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3.4 Анонимное обращение, содержащее сведения о готовящемся или совершенном преступлении, направляется для проверки правоохранительные органы.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3.5. Не рассматриваются обращения, содержащие выражения, оскорбляющие честь и достоинство других лиц.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Обращения граждан, поступившие по информационным системам общего пользования, подлежат рассмотрению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F239C3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N 59-ФЗ "О порядке рассмотрения обращений граждан Российской Федерации" и настоящим Положением, в случае, если они содержат фамилию, имя, отчество (последнее - при наличии) обратившегося, почтовый электронный адрес, суть предложения, заявления или жалобы.</w:t>
      </w:r>
      <w:proofErr w:type="gramEnd"/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передаче на рассмотрение в муниципальный орган в соответствии с его компетенцией.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3.8. В случае если текст письменного обращения не поддается прочтению, оно не подлежит направлению на рассмотрение, ответ на такое обращение не дается, о чем сообщается гражданину, направившему обращение, если его фамилия и почтовый адрес поддаются прочтению.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3.9.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заведующий Учреждением или его заместители вправе принять решение о безосновательности очередного обращения и прекращении переписки с гражданином по данному вопросу.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3.10.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3.11. Если для рассмотрения обращения гражданина требуется получение дополнительных материалов, исполнитель готовит и направляет необходимые письма-запросы. Для соблюдения установленных сроков исполнения в письмах-запросах указывается срок представления ответа в Учреждение с учетом требований пункта 2 статьи 10 Федерального закона от 2 мая 2006 года N 59-ФЗ "О порядке рассмотрения обращений граждан Российской Федерации".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3.12. Если для рассмотрения обращения гражданина требуется проведение проверки, заведующий Учреждением назначает проверку и при необходимости продлевает срок исполнения.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3.13. Если в письменном обращении гражданина содержатся нецензурные либо оскорбительные выражения, угрозы жизни, здоровью и имуществу должностных лиц Учреждения, а также членам их семей, то такое обращение может быть оставлено без ответа по существу поставленных в нем вопросов и гражданину, направившему обращение, сообщается о недопустимости злоупотребления правом.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3.14. Ответы на обращения граждан должны быть аргументированными, по возможности со ссылкой на нормы законодательства Российской Федерации (разновидность документа, автор, дата, номер и наименование), с разъяснением всех затронутых в них вопросов, а если в удовлетворении обращения заявителю отказано - содержать четкое разъяснение порядка обжалования принятого решения с указанием органа (должностного лица), к которому может быть направлена жалоба.</w:t>
      </w:r>
    </w:p>
    <w:p w:rsidR="00DB2E98" w:rsidRPr="00F239C3" w:rsidRDefault="00DB2E98" w:rsidP="00F23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2E98" w:rsidRDefault="00DB2E98" w:rsidP="00F239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Устная форма обращения граждан</w:t>
      </w:r>
    </w:p>
    <w:p w:rsidR="00DB2E98" w:rsidRPr="00F239C3" w:rsidRDefault="00DB2E98" w:rsidP="00F23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4.1 Устные обращения к заведующему Учреждением   поступают от граждан во время личного приема.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4.2. Устные обращения граждан рассматриваются в тех случаях, когда изложенные в них факты и обстоятельства очевидны и не требуют дополнительной проверки. На устные обращения ответ, как правило, дается в устной форме.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4.3. В случае если обстоятельства, изложенные в устном обращении, требуют дополнительной проверки, устное обращение оформляется справкой должностного лица, к которому поступило обращение, и в дальнейшем рассматривается в порядке, предусмотренном настоящим Положением.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4.4. Устные обращения к педагогам (воспитателям) группы детей с вопросами, предложениями и жалобами возможны ежедневно до 08.00, после 17.00. В другое время организуется педагогический </w:t>
      </w:r>
      <w:proofErr w:type="spellStart"/>
      <w:r w:rsidRPr="00F239C3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239C3">
        <w:rPr>
          <w:rFonts w:ascii="Times New Roman" w:hAnsi="Times New Roman" w:cs="Times New Roman"/>
          <w:sz w:val="24"/>
          <w:szCs w:val="24"/>
          <w:lang w:eastAsia="ru-RU"/>
        </w:rPr>
        <w:t>-образовательный процесс с воспитанниками Учреждения, прерывать который запрещено.</w:t>
      </w:r>
    </w:p>
    <w:p w:rsidR="00DB2E98" w:rsidRPr="00F239C3" w:rsidRDefault="00DB2E98" w:rsidP="00F23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Обязанности должностных лиц Учреждения по рассмотрению обращений граждан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5.1. Должностные лица Учреждения обязаны:</w:t>
      </w:r>
    </w:p>
    <w:p w:rsidR="00DB2E98" w:rsidRPr="00F239C3" w:rsidRDefault="00DB2E98" w:rsidP="00F239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обеспечивать необходимые условия для своевременного и эффективного рассмотрения обращений граждан должностными лицами, правомочными принимать решения;</w:t>
      </w:r>
    </w:p>
    <w:p w:rsidR="00DB2E98" w:rsidRPr="00F239C3" w:rsidRDefault="00DB2E98" w:rsidP="00F239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принимать обоснованные решения по существу поставленных в каждом обращении вопросов, обеспечивать выполнение этих решений;</w:t>
      </w:r>
    </w:p>
    <w:p w:rsidR="00DB2E98" w:rsidRPr="00F239C3" w:rsidRDefault="00DB2E98" w:rsidP="00F239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своевременно сообщать гражданам о решениях, принятых по обращениям, в случае их отклонения указывать мотивы отклонения, по просьбам граждан разъяснять порядок обжалования принятых решений;</w:t>
      </w:r>
    </w:p>
    <w:p w:rsidR="00DB2E98" w:rsidRPr="00F239C3" w:rsidRDefault="00DB2E98" w:rsidP="00F239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систематически анализировать и обобщать предложения, заявления, жалобы граждан, содержащиеся в них критические замечания;</w:t>
      </w:r>
    </w:p>
    <w:p w:rsidR="00DB2E98" w:rsidRPr="00F239C3" w:rsidRDefault="00DB2E98" w:rsidP="00F239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регулярно проводить личный прием граждан, информировать население о времени и порядке личного приема;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5.2. Должностным лицам Учреждения без согласия обратившихся граждан запрещается разглашение сведений и распространение информации о частной жизни граждан, ставших известными должностным лицам в связи с рассмотрением обращений граждан.</w:t>
      </w:r>
    </w:p>
    <w:p w:rsidR="00DB2E98" w:rsidRPr="00F239C3" w:rsidRDefault="00DB2E98" w:rsidP="00F23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Права   должностных лиц по рассмотрению обращений граждан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6.1. Должностные лица при рассмотрении обращений граждан в пределах своей компетенции вправе:</w:t>
      </w:r>
    </w:p>
    <w:p w:rsidR="00DB2E98" w:rsidRPr="00F239C3" w:rsidRDefault="00DB2E98" w:rsidP="00F239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приглашать обратившихся граждан для личной беседы;</w:t>
      </w:r>
    </w:p>
    <w:p w:rsidR="00DB2E98" w:rsidRPr="00F239C3" w:rsidRDefault="00DB2E98" w:rsidP="00F239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в случае необходимости в установленном законодательством порядке запрашивать дополнительные материалы и получать объяснения у обратившихся граждан и иных, юридических и физических лиц;</w:t>
      </w:r>
    </w:p>
    <w:p w:rsidR="00DB2E98" w:rsidRPr="00F239C3" w:rsidRDefault="00DB2E98" w:rsidP="00F239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создавать комиссии для проверки фактов, изложенных в обращениях с выездом на место;</w:t>
      </w:r>
    </w:p>
    <w:p w:rsidR="00DB2E98" w:rsidRPr="00F239C3" w:rsidRDefault="00DB2E98" w:rsidP="00F239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проверять исполнение ранее принятых ими решений по обращениям граждан.</w:t>
      </w:r>
    </w:p>
    <w:p w:rsidR="00DB2E98" w:rsidRPr="00F239C3" w:rsidRDefault="00DB2E98" w:rsidP="00F23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Сроки рассмотрения обращений граждан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7.1. Обращения граждан рассматриваются должностными лицами в срок до одного месяца со дня их регистрации.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7.2. Обращения, не требующие специального изучения и (или) проверки, рассматриваются безотлагательно, в срок не более 15 дней.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7.3. 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должностными лицами не более, чем на один месяц с сообщением об этом обратившемуся гражданину и обоснованием необходимости продления сроков.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7.4.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DB2E98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7.5. </w:t>
      </w:r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за своевременное и качественное рассмотрение обращений граждан, подготовку ответа в установленный срок и достоверность изложенных в нем данных, возложена на непосредственного исполнителя. Отсутствие непосредственного исполнителя (болезнь, отпуск, командировки и т.п.) не снимает с заведующего Учреждением ответственности за своевременное и качественное рассмотрение (разрешение) обращений граждан.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E98" w:rsidRDefault="00DB2E98" w:rsidP="00F239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Оставление обращения без рассмотрения</w:t>
      </w:r>
    </w:p>
    <w:p w:rsidR="00DB2E98" w:rsidRPr="00F239C3" w:rsidRDefault="00DB2E98" w:rsidP="00F239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8.1. Должностные лица, которым направлено обращение, вправе не рассматривать его по существу, если:</w:t>
      </w:r>
    </w:p>
    <w:p w:rsidR="00DB2E98" w:rsidRPr="00F239C3" w:rsidRDefault="00DB2E98" w:rsidP="00F239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обращение того же лица (группы лиц) и по тем же основаниям было ранее рассмотрено, и во вновь поступившем обращении отсутствуют основания для пересмотра ранее принятого решения;</w:t>
      </w:r>
    </w:p>
    <w:p w:rsidR="00DB2E98" w:rsidRPr="00F239C3" w:rsidRDefault="00DB2E98" w:rsidP="00F239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обращение направлено лицом, которое решением суда, вступившим в законную силу, признано недееспособным;</w:t>
      </w:r>
    </w:p>
    <w:p w:rsidR="00DB2E98" w:rsidRPr="00F239C3" w:rsidRDefault="00DB2E98" w:rsidP="00F239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обращение подано в интересах третьих лиц, которые возражают против его рассмотрения (кроме недееспособных лиц).</w:t>
      </w:r>
    </w:p>
    <w:p w:rsidR="00DB2E98" w:rsidRPr="00F239C3" w:rsidRDefault="00DB2E98" w:rsidP="00F23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Обжалование решения, принятого по обращению гражданином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9.1. Гражданин вправе обжаловать решение, принятое по результатам рассмотрения его обращения в вышестоящий орган, вышестоящему должностному лицу или в суд в порядке, предусмотренном законодательством.</w:t>
      </w:r>
    </w:p>
    <w:p w:rsidR="00DB2E98" w:rsidRPr="00F239C3" w:rsidRDefault="00DB2E98" w:rsidP="00F23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10. Ответственность должностных лиц за нарушение законодательства </w:t>
      </w:r>
    </w:p>
    <w:p w:rsidR="00DB2E98" w:rsidRPr="00F239C3" w:rsidRDefault="00DB2E98" w:rsidP="00F23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обращениях граждан</w:t>
      </w:r>
    </w:p>
    <w:p w:rsidR="00DB2E98" w:rsidRPr="00F239C3" w:rsidRDefault="00DB2E98" w:rsidP="00F239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10.1. </w:t>
      </w:r>
      <w:r w:rsidRPr="00F239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Ответственность за организацию </w:t>
      </w:r>
      <w:r w:rsidRPr="00F239C3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рассмотрения</w:t>
      </w:r>
      <w:r w:rsidRPr="00F239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обращений граждан и соблюдение установленных сроков возлагается на заведующего Учреждением.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10.2. Неправомерный отказ в приеме или рассмотрении обращений граждан; нарушение сроков и порядка их рассмотрения; принятие заведомо необоснованного, незаконного решения; преследование граждан за критику; предоставление недостоверной информации либо разглашение сведений о частной жизни гражданина (без его согласия), а также другие нарушения законодательства об обращениях граждан влекут за собой ответственность должностных лиц в соответствии с законодательством Российской Федерации.  </w:t>
      </w:r>
    </w:p>
    <w:p w:rsidR="00DB2E98" w:rsidRDefault="00DB2E98" w:rsidP="00F239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Ответственность граждан за содержание их обращений</w:t>
      </w:r>
    </w:p>
    <w:p w:rsidR="00DB2E98" w:rsidRPr="00F239C3" w:rsidRDefault="00DB2E98" w:rsidP="00F23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E98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11.1. Обращения граждан, которые содержат заведомо ложные сведения, материалы клеветнического характера, выражения, оскорбляющие честь и достоинство других лиц, должностными лицами Учреждения не рассматриваются и могут быть переданы в соответствующие органы для последующего рассмотрения и принятия мер по возложению ответственности за нанесенные оскорбления.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E98" w:rsidRDefault="00DB2E98" w:rsidP="00F239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Контроль за рассмотрением обращений, принятых на личном приеме граждан</w:t>
      </w:r>
    </w:p>
    <w:p w:rsidR="00DB2E98" w:rsidRPr="00F239C3" w:rsidRDefault="00DB2E98" w:rsidP="00F239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12.1. </w:t>
      </w:r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обращений граждан устанавливается в целях обеспечения рассмотрения их в сроки, предусмотренные в разделе 8 настоящего Положения, и надлежащего разрешения содержащихся в них вопросов.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12.2. В целом система контроля должна быть поставлена так, чтобы обеспечить своевременное и качественное рассмотрение поступивших обращений граждан.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12.3. Контроль за организацией работы с обращениями, принятыми в ходе личного приема, в Учреждении возлагается на заведующего, заместителей по учебно-воспитательной работе и административно-хозяйственной части, главного бухгалтера и других работников Учреждения, по вопросам, входящих в их компетенцию.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12.4. Каждое поступившее с личного приема обращение ставится на контроль.</w:t>
      </w:r>
    </w:p>
    <w:p w:rsidR="00DB2E98" w:rsidRPr="00F239C3" w:rsidRDefault="00DB2E98" w:rsidP="00F2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DB2E98" w:rsidRPr="00F239C3" w:rsidRDefault="00DB2E98" w:rsidP="00F239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 Срок действия Положения</w:t>
      </w:r>
    </w:p>
    <w:p w:rsidR="00DB2E98" w:rsidRPr="00F239C3" w:rsidRDefault="00DB2E98" w:rsidP="00F239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13.1. Положение вводится в действие с момента его утверждения по Учреждению. Срок действия Положения не ограничен.</w:t>
      </w:r>
    </w:p>
    <w:p w:rsidR="00DB2E98" w:rsidRPr="00F239C3" w:rsidRDefault="00DB2E98" w:rsidP="00F239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13.2. Изменения и дополнения в Положение вносятся на Совете Учреждения, утверждаются приказом заведующего Учреждением и вводятся в действие с момента утверждения.</w:t>
      </w:r>
    </w:p>
    <w:p w:rsidR="00DB2E98" w:rsidRDefault="00DB2E98" w:rsidP="00F239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2E98" w:rsidRPr="00F239C3" w:rsidRDefault="00DB2E98" w:rsidP="00F239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E98" w:rsidRPr="00F239C3" w:rsidRDefault="00DB2E98" w:rsidP="00F239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ГРАЖДАН ДОЛЖНОСТНЫМИ ЛИЦАМИ </w:t>
      </w:r>
    </w:p>
    <w:p w:rsidR="00DB2E98" w:rsidRPr="0066447A" w:rsidRDefault="00DB2E98" w:rsidP="00F239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447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бюджетное</w:t>
      </w:r>
      <w:r w:rsidRPr="0066447A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дошкольное образовательное  учреждение </w:t>
      </w:r>
    </w:p>
    <w:p w:rsidR="00DB2E98" w:rsidRPr="0066447A" w:rsidRDefault="00DB2E98" w:rsidP="00F239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№  26 </w:t>
      </w:r>
    </w:p>
    <w:p w:rsidR="00DB2E98" w:rsidRPr="00F239C3" w:rsidRDefault="00DB2E98" w:rsidP="00F239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4"/>
        <w:gridCol w:w="2412"/>
        <w:gridCol w:w="2380"/>
        <w:gridCol w:w="2277"/>
      </w:tblGrid>
      <w:tr w:rsidR="00DB2E98" w:rsidRPr="0000606D" w:rsidTr="0066447A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</w:tc>
      </w:tr>
      <w:tr w:rsidR="00DB2E98" w:rsidRPr="0000606D" w:rsidTr="0066447A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Default="00DB2E98" w:rsidP="00E665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ЛомакинаГалина</w:t>
            </w:r>
            <w:proofErr w:type="spellEnd"/>
          </w:p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Юрьевна</w:t>
            </w: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понедельник, </w:t>
            </w:r>
          </w:p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вторник</w:t>
            </w:r>
          </w:p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 – 19.00</w:t>
            </w:r>
          </w:p>
        </w:tc>
      </w:tr>
      <w:tr w:rsidR="00DB2E98" w:rsidRPr="0000606D" w:rsidTr="0066447A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Default="00DB2E98" w:rsidP="00E665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Ксенофонтова Алла</w:t>
            </w:r>
          </w:p>
          <w:p w:rsidR="00DB2E98" w:rsidRDefault="00DB2E98" w:rsidP="00E665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  <w:p w:rsidR="00DB2E98" w:rsidRPr="0000606D" w:rsidRDefault="00DB2E98" w:rsidP="00E665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вторник,    </w:t>
            </w:r>
          </w:p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среда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Default="00DB2E98" w:rsidP="00E665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07.00-15.00</w:t>
            </w:r>
          </w:p>
          <w:p w:rsidR="00DB2E98" w:rsidRDefault="00DB2E98" w:rsidP="00E665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– 16.00</w:t>
            </w:r>
          </w:p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E98" w:rsidRPr="0000606D" w:rsidTr="0066447A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АХЧ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Горелова</w:t>
            </w:r>
          </w:p>
          <w:p w:rsidR="00DB2E98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четверг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07.00 – 15</w:t>
            </w: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– 19</w:t>
            </w: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B2E98" w:rsidRPr="0000606D" w:rsidTr="0066447A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Бодрова</w:t>
            </w:r>
          </w:p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Валентина Михайловна</w:t>
            </w:r>
          </w:p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98" w:rsidRPr="0000606D" w:rsidRDefault="00DB2E98" w:rsidP="00F23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 – 17.00</w:t>
            </w:r>
          </w:p>
        </w:tc>
      </w:tr>
    </w:tbl>
    <w:p w:rsidR="00DB2E98" w:rsidRPr="0000606D" w:rsidRDefault="00DB2E98">
      <w:pPr>
        <w:rPr>
          <w:sz w:val="28"/>
          <w:szCs w:val="28"/>
        </w:rPr>
      </w:pPr>
    </w:p>
    <w:sectPr w:rsidR="00DB2E98" w:rsidRPr="0000606D" w:rsidSect="0072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E98"/>
    <w:multiLevelType w:val="multilevel"/>
    <w:tmpl w:val="B34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A5287"/>
    <w:multiLevelType w:val="multilevel"/>
    <w:tmpl w:val="784A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47CF3"/>
    <w:multiLevelType w:val="multilevel"/>
    <w:tmpl w:val="A1F0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E1C69"/>
    <w:multiLevelType w:val="multilevel"/>
    <w:tmpl w:val="47B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31B52"/>
    <w:multiLevelType w:val="multilevel"/>
    <w:tmpl w:val="2F2E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57841"/>
    <w:multiLevelType w:val="multilevel"/>
    <w:tmpl w:val="6C7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27991"/>
    <w:multiLevelType w:val="multilevel"/>
    <w:tmpl w:val="FC70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9C3"/>
    <w:rsid w:val="0000606D"/>
    <w:rsid w:val="001600FA"/>
    <w:rsid w:val="00217965"/>
    <w:rsid w:val="00345494"/>
    <w:rsid w:val="00366F6A"/>
    <w:rsid w:val="0066447A"/>
    <w:rsid w:val="00723639"/>
    <w:rsid w:val="008B678F"/>
    <w:rsid w:val="008E5118"/>
    <w:rsid w:val="008E7147"/>
    <w:rsid w:val="00987658"/>
    <w:rsid w:val="00A7204F"/>
    <w:rsid w:val="00B2162C"/>
    <w:rsid w:val="00DB2E98"/>
    <w:rsid w:val="00E665E1"/>
    <w:rsid w:val="00F1365C"/>
    <w:rsid w:val="00F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6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39C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Пауль</cp:lastModifiedBy>
  <cp:revision>4</cp:revision>
  <cp:lastPrinted>2016-01-16T10:16:00Z</cp:lastPrinted>
  <dcterms:created xsi:type="dcterms:W3CDTF">2014-02-05T16:48:00Z</dcterms:created>
  <dcterms:modified xsi:type="dcterms:W3CDTF">2016-02-09T05:02:00Z</dcterms:modified>
</cp:coreProperties>
</file>