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FF" w:rsidRPr="00763449" w:rsidRDefault="002B3AFF" w:rsidP="002B3AFF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63449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ОБРАЗОВАВТЕЛЬНОЕ</w:t>
      </w:r>
    </w:p>
    <w:p w:rsidR="002B3AFF" w:rsidRPr="00763449" w:rsidRDefault="002B3AFF" w:rsidP="002B3AFF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63449">
        <w:rPr>
          <w:rFonts w:ascii="Times New Roman" w:hAnsi="Times New Roman" w:cs="Times New Roman"/>
          <w:sz w:val="28"/>
          <w:szCs w:val="28"/>
        </w:rPr>
        <w:t>УЧРЕЖДЕНИЕ Детский Сад №26</w:t>
      </w: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Pr="004B44A2" w:rsidRDefault="002B3AFF" w:rsidP="002B3AFF">
      <w:pPr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  <w:r w:rsidRPr="004B44A2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КОНСУЛЬТАЦИЯ ДЛЯ РОДИТЕЛЕЙ</w:t>
      </w:r>
    </w:p>
    <w:p w:rsidR="002B3AFF" w:rsidRPr="004B44A2" w:rsidRDefault="002B3AFF" w:rsidP="002B3AFF">
      <w:pPr>
        <w:jc w:val="center"/>
        <w:rPr>
          <w:rFonts w:ascii="Georgia" w:eastAsia="Times New Roman" w:hAnsi="Georgia" w:cs="Times New Roman"/>
          <w:i/>
          <w:iCs/>
          <w:sz w:val="48"/>
          <w:szCs w:val="48"/>
        </w:rPr>
      </w:pPr>
      <w:r w:rsidRPr="004B44A2">
        <w:rPr>
          <w:rFonts w:ascii="Georgia" w:eastAsia="Times New Roman" w:hAnsi="Georgia" w:cs="Times New Roman"/>
          <w:i/>
          <w:iCs/>
          <w:sz w:val="48"/>
          <w:szCs w:val="48"/>
        </w:rPr>
        <w:t>«АРТ-ТЕРАПИЯ В ДОМАШНИХ УСЛОВИЯХ С ДЕТЬМИ»</w:t>
      </w:r>
    </w:p>
    <w:p w:rsidR="002B3AFF" w:rsidRDefault="002B3AFF" w:rsidP="002B3AFF">
      <w:pPr>
        <w:jc w:val="right"/>
        <w:rPr>
          <w:sz w:val="28"/>
          <w:szCs w:val="28"/>
        </w:rPr>
      </w:pPr>
    </w:p>
    <w:p w:rsidR="002B3AFF" w:rsidRDefault="002B3AFF" w:rsidP="002B3AFF">
      <w:pPr>
        <w:jc w:val="right"/>
        <w:rPr>
          <w:sz w:val="28"/>
          <w:szCs w:val="28"/>
        </w:rPr>
      </w:pPr>
    </w:p>
    <w:p w:rsidR="002B3AFF" w:rsidRDefault="002B3AFF" w:rsidP="002B3AFF">
      <w:pPr>
        <w:jc w:val="right"/>
        <w:rPr>
          <w:sz w:val="28"/>
          <w:szCs w:val="28"/>
        </w:rPr>
      </w:pPr>
    </w:p>
    <w:p w:rsidR="002B3AFF" w:rsidRDefault="002B3AFF" w:rsidP="002B3AFF">
      <w:pPr>
        <w:jc w:val="right"/>
        <w:rPr>
          <w:sz w:val="28"/>
          <w:szCs w:val="28"/>
        </w:rPr>
      </w:pPr>
    </w:p>
    <w:p w:rsidR="002B3AFF" w:rsidRPr="004B44A2" w:rsidRDefault="002B3AFF" w:rsidP="002B3AFF">
      <w:pPr>
        <w:jc w:val="right"/>
        <w:rPr>
          <w:rFonts w:ascii="Times New Roman" w:hAnsi="Times New Roman" w:cs="Times New Roman"/>
          <w:sz w:val="28"/>
          <w:szCs w:val="28"/>
        </w:rPr>
      </w:pPr>
      <w:r w:rsidRPr="004B44A2">
        <w:rPr>
          <w:rFonts w:ascii="Times New Roman" w:hAnsi="Times New Roman" w:cs="Times New Roman"/>
          <w:sz w:val="28"/>
          <w:szCs w:val="28"/>
        </w:rPr>
        <w:t>Подготовил педагог-психолог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4A2">
        <w:rPr>
          <w:rFonts w:ascii="Times New Roman" w:hAnsi="Times New Roman" w:cs="Times New Roman"/>
          <w:sz w:val="28"/>
          <w:szCs w:val="28"/>
        </w:rPr>
        <w:t>ДОУ №26 Никитина Е.Н.</w:t>
      </w: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2B3AFF" w:rsidP="004B44A2">
      <w:pPr>
        <w:spacing w:after="0" w:line="270" w:lineRule="atLeast"/>
        <w:rPr>
          <w:rFonts w:ascii="Georgia" w:eastAsia="Times New Roman" w:hAnsi="Georgia" w:cs="Times New Roman"/>
          <w:b/>
          <w:bCs/>
          <w:sz w:val="48"/>
        </w:rPr>
      </w:pPr>
    </w:p>
    <w:p w:rsidR="002B3AFF" w:rsidRDefault="004B44A2" w:rsidP="002B3AF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Что такое </w:t>
      </w:r>
      <w:proofErr w:type="spellStart"/>
      <w:r w:rsidRPr="002B3AFF">
        <w:rPr>
          <w:rFonts w:ascii="Times New Roman" w:eastAsia="Times New Roman" w:hAnsi="Times New Roman" w:cs="Times New Roman"/>
          <w:b/>
          <w:bCs/>
          <w:sz w:val="28"/>
          <w:szCs w:val="28"/>
        </w:rPr>
        <w:t>арт-терапия</w:t>
      </w:r>
      <w:proofErr w:type="spellEnd"/>
      <w:r w:rsidRPr="002B3AFF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0370B" w:rsidRDefault="0050370B" w:rsidP="002B3AF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70B" w:rsidRPr="0050370B" w:rsidRDefault="0050370B" w:rsidP="0050370B">
      <w:pPr>
        <w:spacing w:after="0" w:line="270" w:lineRule="atLeast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70B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503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70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0370B">
        <w:rPr>
          <w:rFonts w:ascii="Times New Roman" w:hAnsi="Times New Roman" w:cs="Times New Roman"/>
          <w:sz w:val="28"/>
          <w:szCs w:val="28"/>
        </w:rPr>
        <w:t>ерапия-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t xml:space="preserve">метод психотерапии, использующий для лечения и </w:t>
      </w:r>
      <w:r w:rsidRPr="00503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t>психокоррекции</w:t>
      </w:r>
      <w:proofErr w:type="spellEnd"/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художественные приёмы и творчество</w:t>
      </w:r>
      <w:r w:rsidRPr="0050370B">
        <w:rPr>
          <w:rFonts w:ascii="Times New Roman" w:eastAsia="Times New Roman" w:hAnsi="Times New Roman" w:cs="Times New Roman"/>
          <w:sz w:val="28"/>
          <w:szCs w:val="28"/>
        </w:rPr>
        <w:t>, такие как рисование,</w:t>
      </w:r>
    </w:p>
    <w:p w:rsidR="0050370B" w:rsidRPr="0050370B" w:rsidRDefault="004B44A2" w:rsidP="0050370B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50370B">
        <w:rPr>
          <w:rFonts w:ascii="Times New Roman" w:eastAsia="Times New Roman" w:hAnsi="Times New Roman" w:cs="Times New Roman"/>
          <w:sz w:val="28"/>
          <w:szCs w:val="28"/>
        </w:rPr>
        <w:t>лепка, музыка, фотография, кинофильмы, книги, актёрское мастерство, создание историй и многое другое.</w:t>
      </w:r>
    </w:p>
    <w:p w:rsidR="0050370B" w:rsidRDefault="004B44A2" w:rsidP="0050370B">
      <w:pPr>
        <w:spacing w:after="0" w:line="270" w:lineRule="atLeast"/>
        <w:ind w:left="-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70B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proofErr w:type="spellEnd"/>
      <w:r w:rsidRPr="0050370B">
        <w:rPr>
          <w:rFonts w:ascii="Times New Roman" w:eastAsia="Times New Roman" w:hAnsi="Times New Roman" w:cs="Times New Roman"/>
          <w:sz w:val="28"/>
          <w:szCs w:val="28"/>
        </w:rPr>
        <w:t xml:space="preserve"> сочетает традиционные теории и техники психотерапии с </w:t>
      </w:r>
      <w:r w:rsidRPr="0050370B">
        <w:rPr>
          <w:rFonts w:ascii="Times New Roman" w:eastAsia="Times New Roman" w:hAnsi="Times New Roman" w:cs="Times New Roman"/>
          <w:iCs/>
          <w:sz w:val="28"/>
          <w:szCs w:val="28"/>
        </w:rPr>
        <w:t>пониманием психологических аспектов творческого процесса, особенно тех частей художественного материала, которые вызывают эмоции</w:t>
      </w:r>
      <w:r w:rsidRPr="005037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B3AFF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proofErr w:type="spellEnd"/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психологами в </w:t>
      </w:r>
      <w:proofErr w:type="gramStart"/>
      <w:r w:rsidRPr="002B3AFF">
        <w:rPr>
          <w:rFonts w:ascii="Times New Roman" w:eastAsia="Times New Roman" w:hAnsi="Times New Roman" w:cs="Times New Roman"/>
          <w:sz w:val="28"/>
          <w:szCs w:val="28"/>
        </w:rPr>
        <w:t>работе</w:t>
      </w:r>
      <w:proofErr w:type="gramEnd"/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 как с взрослыми, так и с детьми. В работе с детьми этот метод особенно хорош тем, что позволяет ребенку выразить себя без речи (которая может быть еще недостаточно развитой или вовсе отсутствовать у ребенка). Если нам, взрослым, часто бывает сложно выразить свое внутреннее психологической состояние словами, </w:t>
      </w:r>
      <w:proofErr w:type="gramStart"/>
      <w:r w:rsidRPr="002B3AF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 как же это сделать маленькому ребенку? </w:t>
      </w:r>
    </w:p>
    <w:p w:rsidR="0050370B" w:rsidRDefault="0050370B" w:rsidP="0050370B">
      <w:pPr>
        <w:spacing w:after="0" w:line="270" w:lineRule="atLeast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AFF" w:rsidRPr="002B3AFF" w:rsidRDefault="004B44A2" w:rsidP="0050370B">
      <w:pPr>
        <w:spacing w:after="0" w:line="270" w:lineRule="atLeast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Тут как раз на помощь приходит игровая и </w:t>
      </w:r>
      <w:proofErr w:type="spellStart"/>
      <w:r w:rsidRPr="002B3AFF">
        <w:rPr>
          <w:rFonts w:ascii="Times New Roman" w:eastAsia="Times New Roman" w:hAnsi="Times New Roman" w:cs="Times New Roman"/>
          <w:sz w:val="28"/>
          <w:szCs w:val="28"/>
        </w:rPr>
        <w:t>арт-тера</w:t>
      </w:r>
      <w:r w:rsidR="002B3AFF" w:rsidRPr="002B3AFF">
        <w:rPr>
          <w:rFonts w:ascii="Times New Roman" w:eastAsia="Times New Roman" w:hAnsi="Times New Roman" w:cs="Times New Roman"/>
          <w:sz w:val="28"/>
          <w:szCs w:val="28"/>
        </w:rPr>
        <w:t>пия</w:t>
      </w:r>
      <w:proofErr w:type="spellEnd"/>
      <w:r w:rsidR="002B3AFF" w:rsidRPr="002B3A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44A2" w:rsidRPr="002B3AFF" w:rsidRDefault="004B44A2" w:rsidP="005037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Pr="002B3AFF">
        <w:rPr>
          <w:rFonts w:ascii="Times New Roman" w:eastAsia="Times New Roman" w:hAnsi="Times New Roman" w:cs="Times New Roman"/>
          <w:iCs/>
          <w:sz w:val="28"/>
          <w:szCs w:val="28"/>
        </w:rPr>
        <w:t>Вы, наверное, догадываетесь, что часто мы неосознанно используем метод творческого самовыражения в своей повседневной жизни. Например, играя с песком на пляже и строя песчаные замки, в спонтанном рисовании на полях записных книжек и кусочках бумаги различного происхождения, слушая музыку... Сюда же можно отнести и кулинарию, оформление интерьера своего дома и выбор нами одежды.</w:t>
      </w:r>
      <w:r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Как помогает </w:t>
      </w:r>
      <w:proofErr w:type="spellStart"/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>арт-терапия</w:t>
      </w:r>
      <w:proofErr w:type="spellEnd"/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>, и чем эти занятия будут хороши для вашего ребенка?</w:t>
      </w:r>
    </w:p>
    <w:p w:rsidR="002B3AFF" w:rsidRPr="002B3AFF" w:rsidRDefault="002B3AFF" w:rsidP="002B3AFF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B44A2" w:rsidRPr="002B3AFF" w:rsidRDefault="004B44A2" w:rsidP="004B44A2">
      <w:pPr>
        <w:numPr>
          <w:ilvl w:val="0"/>
          <w:numId w:val="1"/>
        </w:numPr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2B3AFF">
        <w:rPr>
          <w:rFonts w:ascii="Times New Roman" w:eastAsia="Times New Roman" w:hAnsi="Times New Roman" w:cs="Times New Roman"/>
          <w:sz w:val="28"/>
          <w:szCs w:val="28"/>
        </w:rPr>
        <w:t>Это, во-первых, - «</w:t>
      </w:r>
      <w:proofErr w:type="spellStart"/>
      <w:r w:rsidRPr="002B3AFF">
        <w:rPr>
          <w:rFonts w:ascii="Times New Roman" w:eastAsia="Times New Roman" w:hAnsi="Times New Roman" w:cs="Times New Roman"/>
          <w:sz w:val="28"/>
          <w:szCs w:val="28"/>
        </w:rPr>
        <w:t>контейнирование</w:t>
      </w:r>
      <w:proofErr w:type="spellEnd"/>
      <w:r w:rsidRPr="002B3AFF">
        <w:rPr>
          <w:rFonts w:ascii="Times New Roman" w:eastAsia="Times New Roman" w:hAnsi="Times New Roman" w:cs="Times New Roman"/>
          <w:sz w:val="28"/>
          <w:szCs w:val="28"/>
        </w:rPr>
        <w:t>» эмоций, то есть выражение в творческой форме агрессии, отрицательных эмоций.</w:t>
      </w:r>
    </w:p>
    <w:p w:rsidR="004B44A2" w:rsidRPr="002B3AFF" w:rsidRDefault="004B44A2" w:rsidP="004B44A2">
      <w:pPr>
        <w:numPr>
          <w:ilvl w:val="0"/>
          <w:numId w:val="1"/>
        </w:numPr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Потом, это </w:t>
      </w:r>
      <w:proofErr w:type="spellStart"/>
      <w:r w:rsidRPr="002B3AFF">
        <w:rPr>
          <w:rFonts w:ascii="Times New Roman" w:eastAsia="Times New Roman" w:hAnsi="Times New Roman" w:cs="Times New Roman"/>
          <w:sz w:val="28"/>
          <w:szCs w:val="28"/>
        </w:rPr>
        <w:t>самоактуализация</w:t>
      </w:r>
      <w:proofErr w:type="spellEnd"/>
      <w:r w:rsidRPr="002B3AFF">
        <w:rPr>
          <w:rFonts w:ascii="Times New Roman" w:eastAsia="Times New Roman" w:hAnsi="Times New Roman" w:cs="Times New Roman"/>
          <w:sz w:val="28"/>
          <w:szCs w:val="28"/>
        </w:rPr>
        <w:t xml:space="preserve"> - самовыражение, полная реализация собственных возможностей.</w:t>
      </w:r>
    </w:p>
    <w:p w:rsidR="004B44A2" w:rsidRPr="002B3AFF" w:rsidRDefault="004B44A2" w:rsidP="004B44A2">
      <w:pPr>
        <w:numPr>
          <w:ilvl w:val="0"/>
          <w:numId w:val="1"/>
        </w:numPr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2B3AFF">
        <w:rPr>
          <w:rFonts w:ascii="Times New Roman" w:eastAsia="Times New Roman" w:hAnsi="Times New Roman" w:cs="Times New Roman"/>
          <w:sz w:val="28"/>
          <w:szCs w:val="28"/>
        </w:rPr>
        <w:t>Это способствует релаксации (ребенок порисовал и стал спокойнее).</w:t>
      </w:r>
    </w:p>
    <w:p w:rsidR="0050370B" w:rsidRDefault="004B44A2" w:rsidP="004B44A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3AFF">
        <w:rPr>
          <w:rFonts w:ascii="Times New Roman" w:eastAsia="Times New Roman" w:hAnsi="Times New Roman" w:cs="Times New Roman"/>
          <w:sz w:val="28"/>
          <w:szCs w:val="28"/>
        </w:rPr>
        <w:t>Этот метод можно также использовать для того, чтобы способствовать </w:t>
      </w:r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гармоничному развитию </w:t>
      </w:r>
      <w:r w:rsidRPr="002B3AFF">
        <w:rPr>
          <w:rFonts w:ascii="Times New Roman" w:eastAsia="Times New Roman" w:hAnsi="Times New Roman" w:cs="Times New Roman"/>
          <w:sz w:val="28"/>
          <w:szCs w:val="28"/>
        </w:rPr>
        <w:t>наших детей. </w:t>
      </w:r>
      <w:r w:rsidRPr="002B3AFF">
        <w:rPr>
          <w:rFonts w:ascii="Times New Roman" w:eastAsia="Times New Roman" w:hAnsi="Times New Roman" w:cs="Times New Roman"/>
          <w:sz w:val="28"/>
          <w:szCs w:val="28"/>
        </w:rPr>
        <w:br/>
        <w:t>Каким образом?</w:t>
      </w:r>
      <w:r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Pr="002B3AFF">
        <w:rPr>
          <w:rFonts w:ascii="Times New Roman" w:eastAsia="Times New Roman" w:hAnsi="Times New Roman" w:cs="Times New Roman"/>
          <w:sz w:val="28"/>
          <w:szCs w:val="28"/>
        </w:rPr>
        <w:br/>
        <w:t>Чтобы правильно организовать развивающий творческий процесс для ребенка в домашних условиях, необходимо соблюсти </w:t>
      </w:r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>несколько не сложных, но очень важных правил:</w:t>
      </w:r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</w:p>
    <w:p w:rsidR="0050370B" w:rsidRPr="0050370B" w:rsidRDefault="004B44A2" w:rsidP="0050370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br/>
      </w:r>
      <w:r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Минимум ограничений</w:t>
      </w:r>
    </w:p>
    <w:p w:rsidR="00105F34" w:rsidRPr="0050370B" w:rsidRDefault="0050370B" w:rsidP="0050370B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организовать процесс таким образом, чтобы </w:t>
      </w:r>
      <w:r w:rsidR="004B44A2" w:rsidRPr="002B3AFF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запретов было минимальным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, а сами </w:t>
      </w:r>
      <w:r w:rsidR="004B44A2" w:rsidRPr="002B3AFF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запреты были обоснованы и связаны с безопасностью ребенка и окружающего пространства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Снять ограничения поможет организация рабочего места: расстелите достаточно большую клеенку, пусть ребенок </w:t>
      </w:r>
      <w:proofErr w:type="gramStart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оденет</w:t>
      </w:r>
      <w:proofErr w:type="gram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защитный фартук или старую одежду, которую не жалко будет испачкать. Иногда можно позволить ребенку рисовать в ванной, повесив листы бумаги на кафель, или прямо на кафеле (для этого продаются специальные краски), там можно вовсе не бояться испачкаться.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Важно ввести правила пользования материалами (не есть краски, кисточку смывать, краски закрывать и т.д.). Их должно быть немного, только необходимое.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    Позвольте ребенку самому решать, каким видом творчества сегодня заняться и что изобразить. Ребенку от 3х лет можно подсказать тему для творчества (не настаивая), но, в рамках этой темы, позвольте ему действовать самостоятельно.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 Изобилие материалов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Хорошо, если количество материалов будет </w:t>
      </w:r>
      <w:r w:rsidR="004B44A2" w:rsidRPr="0050370B">
        <w:rPr>
          <w:rFonts w:ascii="Times New Roman" w:eastAsia="Times New Roman" w:hAnsi="Times New Roman" w:cs="Times New Roman"/>
          <w:bCs/>
          <w:sz w:val="28"/>
          <w:szCs w:val="28"/>
        </w:rPr>
        <w:t>достаточным, чтобы удовлетворить потребности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Например, ему может понадобиться не один лист бумаги, а целый альбом или стопка листов – позвольте ему исписать их каракулями – ребенку это зачем-то нужно!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Хорошо иметь дома различные материалы для творчества – и краски с бумагой, и пластилин, и цветную бумагу с цветным картоном и природные материалы, клей ПВА и так далее, на что у вас хватит фантазии (конечно, осваивать это все нужно постепенно), и чтобы ребенок мог сам выбрать, чем ему сегодня заняться.</w:t>
      </w:r>
      <w:r w:rsidR="004B44A2" w:rsidRPr="0050370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Результат не подвергается критической оценке</w:t>
      </w:r>
      <w:proofErr w:type="gramStart"/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сли вы хотите, чтобы творческий процесс был </w:t>
      </w:r>
      <w:proofErr w:type="spell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терапевтичным</w:t>
      </w:r>
      <w:proofErr w:type="spell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4B44A2" w:rsidRPr="0050370B">
        <w:rPr>
          <w:rFonts w:ascii="Times New Roman" w:eastAsia="Times New Roman" w:hAnsi="Times New Roman" w:cs="Times New Roman"/>
          <w:bCs/>
          <w:sz w:val="28"/>
          <w:szCs w:val="28"/>
        </w:rPr>
        <w:t>откажитесь от оценивания результата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44A2" w:rsidRPr="0050370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Пусть вам произведение ребенка кажется бессмысленными каракулями, для него это отражение его самого. И 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то, как вы относитесь к его работе, ребенок воспринимает как ваше отношение к нему самому.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 Поэтому – относитесь к работе ребенка с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 уважением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, уделите им должное 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внимание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, 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пытайтесь что-то добавлять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 к работам ребенка и обязательно 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сохраняйте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 их (пусть ребенок, когда будет в состоянии, сам решит, что делать со своими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творческими продуктами). 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Стоит завести для работ ребенка специальную папку, подписывать их и относиться к ним с уважением. Как еще можно использовать работы ребенка? Можно создать уголок с постоянной выставкой творческих достижений ребенка, где на них могут полюбоваться взрослые члены семьи (это будет способствовать развитию его позитивного </w:t>
      </w:r>
      <w:proofErr w:type="spellStart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самовосприятия</w:t>
      </w:r>
      <w:proofErr w:type="spell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). Рисунки и другие поделки ребенка – повод для обсуждения с родителями, рассматривания вместе.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Самостоятельность действий ребенка</w:t>
      </w:r>
      <w:r w:rsidR="004B44A2" w:rsidRPr="0050370B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Ваша роль в творческом процессе ребенка – только обслуживающая. Главное для вас – грамотно организовать пространство и процесс и страховать при надобности. Учите малыша, как обращаться с кисточкой, как рисовать красками, как лепить, только показывая. 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Вы можете помочь ему подержать стаканчик с водой, чтобы не пролилась, но не пытайтесь рисовать рукой малыша, лучше покадите, как делаете это сами – но на своем листе рядом.</w:t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Ребенок учится, слушая вас и наблюдая</w:t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Также нужно привлекать ребенка к </w:t>
      </w:r>
      <w:r w:rsidR="004B44A2" w:rsidRPr="0050370B">
        <w:rPr>
          <w:rFonts w:ascii="Times New Roman" w:eastAsia="Times New Roman" w:hAnsi="Times New Roman" w:cs="Times New Roman"/>
          <w:bCs/>
          <w:iCs/>
          <w:sz w:val="28"/>
          <w:szCs w:val="28"/>
        </w:rPr>
        <w:t>ритуалам подготовки и к уборке</w:t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после занятия. 1,5 – 3 года – как раз наиболее благоприятный возраст для приобщения к порядку. У занятия обязательно должны быть начало и конец – в форме ритуалов (например, в начале – готовим рабочее место, </w:t>
      </w:r>
      <w:proofErr w:type="gramStart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одеваем фартук</w:t>
      </w:r>
      <w:proofErr w:type="gram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, в конце – убираем за собой).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Общение с ребенком во время занятий</w:t>
      </w:r>
      <w:r w:rsidR="004B44A2" w:rsidRPr="0050370B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Важно находиться </w:t>
      </w:r>
      <w:r w:rsidR="004B44A2" w:rsidRPr="0050370B">
        <w:rPr>
          <w:rFonts w:ascii="Times New Roman" w:eastAsia="Times New Roman" w:hAnsi="Times New Roman" w:cs="Times New Roman"/>
          <w:bCs/>
          <w:sz w:val="28"/>
          <w:szCs w:val="28"/>
        </w:rPr>
        <w:t>на одном уровне с ребенком, смотреть в глаза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Поддерживать эмоционально положительное общение – поощрять, хвалить, поддерживать. Использование работ: создать уголок славы выставка работ, обсуждение с родителем, рассматривание вместе.</w:t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Материалы и техники </w:t>
      </w:r>
      <w:proofErr w:type="spellStart"/>
      <w:r w:rsidR="004B44A2"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>арт-терапии</w:t>
      </w:r>
      <w:proofErr w:type="spellEnd"/>
      <w:r w:rsidR="004B44A2"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Материалы зависят от возраста, лучше всего натуральные: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кисточка – 2 кисточки могут вводиться после 3-х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краски – гуашь (до 1,5 – 1 цвет и можно фломастер, потом – 6 цветов до 3 лет), пальчиковые (от 6 мес.), акварель (после 3-4 лет), 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пастель, мелки и др. (2,5 – 3 года)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бумага (сначала – 1 лист, потом – пачка бумаги, потом после 2-х – эксперименты с форматами)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lastRenderedPageBreak/>
        <w:t>• вода в непроливайке</w:t>
      </w:r>
      <w:proofErr w:type="gram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 xml:space="preserve">• тесто (лучше начинать с него), пластилин, глина, </w:t>
      </w:r>
      <w:proofErr w:type="spell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джампинг-клей</w:t>
      </w:r>
      <w:proofErr w:type="spell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картон и цветная бумага, клей ПВА с кисточкой и др. материалы для аппликаций. Сначала учится клеить заранее вырезанные фигуры, потом составлять композицию, потом вырезать – с 3-х лет. Можно рвать бумагу</w:t>
      </w:r>
      <w:proofErr w:type="gram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рафареты и шаблоны (губки, кисточки, кусочки чего-то)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крупы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Определенный материал или способ работы уже является достаточной техникой. Задача этих техник – показать различные варианты и способы работы с материалами. Хорошо, когда ребенок сам выбирает, чем ему заняться.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Например: рисование, лепка, работа на влажной бумаге, лепка из глины, тесто и его раскрашивание, размазывание пластилина на листе, аппликация и др. 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Баночку или что-то другое можно обмазывать пластилином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 xml:space="preserve">• Комбинированные техники: </w:t>
      </w:r>
      <w:proofErr w:type="spell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мелки+краски</w:t>
      </w:r>
      <w:proofErr w:type="spell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свечка+краска</w:t>
      </w:r>
      <w:proofErr w:type="spell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 xml:space="preserve"> (после 4-5 лет)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Предлагать шаблоны и контуры, трафареты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Коллаж (после 5 лет)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Поднос или коробка с цветным дном, насыпать туда манку и рисовать палочкой или пальцем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игры с крупой – пересыпание, аппликации, рисование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• тематические рисунки с обсуждением (родитель может сделать рисунок на ту же тему):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 xml:space="preserve">«Моя </w:t>
      </w:r>
      <w:proofErr w:type="gramStart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семья</w:t>
      </w:r>
      <w:proofErr w:type="gramEnd"/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«Каким я буду, когда вырасту» «Что я больше всего люблю делать» 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«Чего я боюсь»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«Я злюсь»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  <w:t>Тема может быть обоснована насущной ситуацией или проблемой.</w:t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2B3AFF">
        <w:rPr>
          <w:rFonts w:ascii="Times New Roman" w:eastAsia="Times New Roman" w:hAnsi="Times New Roman" w:cs="Times New Roman"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Рецепты теста и пальчиковых красок: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proofErr w:type="gramStart"/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Тесто для малышей до 12 месяцев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 – без соли: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300гр муки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150гр воды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1ч.л. растительного масла</w:t>
      </w:r>
      <w:r w:rsidR="004B44A2" w:rsidRPr="00503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Соленое тесто – для детей от года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 – можно запекать: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2 стакана муки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• 1 стакан мелкой соли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1 стакан воды – можно подкрасить пищевым красителем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2ст.л. растительного масла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4B44A2" w:rsidRPr="005037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Пальчиковые краски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1 часть муки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1 часть соли – можно крупную (массаж пальчиков, когда высохнет, будет красиво блестеть)</w:t>
      </w:r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Разбавить</w:t>
      </w:r>
      <w:proofErr w:type="gram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водой (+краситель) до консистенции густой сметаны</w:t>
      </w:r>
      <w:proofErr w:type="gramStart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br/>
        <w:t>• Д</w:t>
      </w:r>
      <w:proofErr w:type="gram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обавить в качестве красителя гуашь или </w:t>
      </w:r>
      <w:proofErr w:type="spellStart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>пишевой</w:t>
      </w:r>
      <w:proofErr w:type="spellEnd"/>
      <w:r w:rsidR="004B44A2" w:rsidRPr="0050370B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краситель (тогда надо растворить в воде)</w:t>
      </w:r>
    </w:p>
    <w:p w:rsidR="004B44A2" w:rsidRPr="002B3AFF" w:rsidRDefault="004B44A2" w:rsidP="004B44A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2B3AFF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Default="004B44A2" w:rsidP="004B44A2">
      <w:pPr>
        <w:rPr>
          <w:rFonts w:ascii="Georgia" w:eastAsia="Times New Roman" w:hAnsi="Georgia" w:cs="Times New Roman"/>
          <w:i/>
          <w:iCs/>
          <w:sz w:val="28"/>
          <w:szCs w:val="28"/>
        </w:rPr>
      </w:pPr>
    </w:p>
    <w:p w:rsidR="004B44A2" w:rsidRPr="004B44A2" w:rsidRDefault="004B44A2" w:rsidP="004B44A2">
      <w:pPr>
        <w:jc w:val="right"/>
        <w:rPr>
          <w:rFonts w:ascii="Times New Roman" w:hAnsi="Times New Roman" w:cs="Times New Roman"/>
          <w:sz w:val="28"/>
          <w:szCs w:val="28"/>
        </w:rPr>
      </w:pPr>
      <w:r w:rsidRPr="004B44A2">
        <w:rPr>
          <w:rFonts w:ascii="Times New Roman" w:hAnsi="Times New Roman" w:cs="Times New Roman"/>
          <w:sz w:val="28"/>
          <w:szCs w:val="28"/>
        </w:rPr>
        <w:t>.</w:t>
      </w:r>
    </w:p>
    <w:sectPr w:rsidR="004B44A2" w:rsidRPr="004B44A2" w:rsidSect="001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622"/>
    <w:multiLevelType w:val="multilevel"/>
    <w:tmpl w:val="6A1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4A2"/>
    <w:rsid w:val="00105F34"/>
    <w:rsid w:val="002B3AFF"/>
    <w:rsid w:val="004B44A2"/>
    <w:rsid w:val="0050370B"/>
    <w:rsid w:val="00A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4A2"/>
    <w:rPr>
      <w:b/>
      <w:bCs/>
    </w:rPr>
  </w:style>
  <w:style w:type="character" w:styleId="a4">
    <w:name w:val="Hyperlink"/>
    <w:basedOn w:val="a0"/>
    <w:uiPriority w:val="99"/>
    <w:semiHidden/>
    <w:unhideWhenUsed/>
    <w:rsid w:val="004B44A2"/>
    <w:rPr>
      <w:color w:val="0000FF"/>
      <w:u w:val="single"/>
    </w:rPr>
  </w:style>
  <w:style w:type="character" w:styleId="a5">
    <w:name w:val="Emphasis"/>
    <w:basedOn w:val="a0"/>
    <w:uiPriority w:val="20"/>
    <w:qFormat/>
    <w:rsid w:val="004B44A2"/>
    <w:rPr>
      <w:i/>
      <w:iCs/>
    </w:rPr>
  </w:style>
  <w:style w:type="paragraph" w:styleId="a6">
    <w:name w:val="List Paragraph"/>
    <w:basedOn w:val="a"/>
    <w:uiPriority w:val="34"/>
    <w:qFormat/>
    <w:rsid w:val="002B3AF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dcterms:created xsi:type="dcterms:W3CDTF">2014-01-12T13:39:00Z</dcterms:created>
  <dcterms:modified xsi:type="dcterms:W3CDTF">2017-12-22T11:37:00Z</dcterms:modified>
</cp:coreProperties>
</file>