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6E" w:rsidRDefault="001B2F6E" w:rsidP="001B2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Лексическая тема «</w:t>
      </w:r>
      <w:r>
        <w:rPr>
          <w:rStyle w:val="a4"/>
          <w:rFonts w:asciiTheme="minorHAnsi" w:hAnsiTheme="minorHAnsi"/>
          <w:color w:val="000000"/>
        </w:rPr>
        <w:t>Скоро в школу. Школьные принадлежности»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1.Родителям рекомендуется: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рассказать ребёнку о школе, о том, для чего дети ходят в школу, кто учит детей в школе, какие школьные предметы преподают в школе; рассмотреть школьные принадлежности, поговорить о том, для чего нужна каждая из этих вещей; сходить с ребёнком в магазин, где продают канцелярские товары.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2.Дидактическая игра «Назови ласково».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Рюкзак – рюкзачок, тетрадь – тетрадочка, альбом – альбомчик, карандаш – карандашик, пенал – </w:t>
      </w:r>
      <w:proofErr w:type="spellStart"/>
      <w:r>
        <w:rPr>
          <w:rFonts w:ascii="&amp;quot" w:hAnsi="&amp;quot"/>
          <w:color w:val="000000"/>
        </w:rPr>
        <w:t>пенальчик</w:t>
      </w:r>
      <w:proofErr w:type="spellEnd"/>
      <w:r>
        <w:rPr>
          <w:rFonts w:ascii="&amp;quot" w:hAnsi="&amp;quot"/>
          <w:color w:val="000000"/>
        </w:rPr>
        <w:t xml:space="preserve">, дневник – </w:t>
      </w:r>
      <w:proofErr w:type="spellStart"/>
      <w:r>
        <w:rPr>
          <w:rFonts w:ascii="&amp;quot" w:hAnsi="&amp;quot"/>
          <w:color w:val="000000"/>
        </w:rPr>
        <w:t>дневничок</w:t>
      </w:r>
      <w:proofErr w:type="spellEnd"/>
      <w:r>
        <w:rPr>
          <w:rFonts w:ascii="&amp;quot" w:hAnsi="&amp;quot"/>
          <w:color w:val="000000"/>
        </w:rPr>
        <w:t>, линейка – линеечка, перемена – переменка.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3.Дидактическая игра «Один – много».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Ручка – ручки, учебник – учебники, портфель – портфели, карандаш – карандаши, фломастер – фломастеры, тетрадь – тетради 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4.Дидактическая игра «Посчитай».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Одна школа – две школы – пять школ.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Один пенал – два пенала – пять пеналов.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Карандаш, линейка, тетрадь, учебник, циркуль, кисточка 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5.Дидактическая игра «Ответь, чем?»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Рисуют (чем?) … карандашами.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Пишут (чем?) … ручкой.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Клеят (чем?) … кисточкой.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Показывают (чем?) … указкой.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Режут (чем?) … ножницами.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6.Дидактическая игра «Наоборот».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Тупой – острый, длинный – короткий, толстый – тонкий.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Умный, высокий, весёлый, лёгкий, близко, быстро.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7.Дидактическая игра «Подбери признак».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Карандаш – … длинный, толстый, деревянный, острый….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Портфель – … кожаный, вместительный, яркий, большой 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8.Дидактическая игра «Закончи предложение».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Ручка из пластмассы, значит, она … пластмассовая.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Тетрадь из бумаги, значит, она … бумажная.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Ранец из кожи, значит, он … кожаный.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Папка из картона, значит, она … картонная.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Карандаш из дерева, значит, он … деревянный.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Ластик из резины, значит, он … резиновый.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9.Дидактическая игра «Зачем нужен предмет?»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Портфель нужен для того, чтобы 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Ручка нужна для того, чтобы ….</w:t>
      </w:r>
    </w:p>
    <w:p w:rsidR="001B2F6E" w:rsidRDefault="001B2F6E" w:rsidP="001B2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Тетрадь, карандаши, учебник, пенал, альбом ….</w:t>
      </w:r>
    </w:p>
    <w:p w:rsidR="007C1A2A" w:rsidRDefault="00395080" w:rsidP="007C1A2A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групп «Одуванчик</w:t>
      </w:r>
      <w:bookmarkStart w:id="0" w:name="_GoBack"/>
      <w:bookmarkEnd w:id="0"/>
      <w:r w:rsidR="007C1A2A">
        <w:rPr>
          <w:b/>
          <w:sz w:val="36"/>
          <w:szCs w:val="36"/>
        </w:rPr>
        <w:t xml:space="preserve"> ,</w:t>
      </w:r>
      <w:r w:rsidR="007C1A2A">
        <w:rPr>
          <w:b/>
          <w:sz w:val="36"/>
          <w:szCs w:val="36"/>
        </w:rPr>
        <w:t xml:space="preserve"> «Радуга»</w:t>
      </w:r>
      <w:r w:rsidR="007C1A2A">
        <w:rPr>
          <w:b/>
          <w:sz w:val="36"/>
          <w:szCs w:val="36"/>
        </w:rPr>
        <w:t xml:space="preserve"> ,«Березка»</w:t>
      </w:r>
    </w:p>
    <w:p w:rsidR="007C1A2A" w:rsidRDefault="007C1A2A" w:rsidP="007C1A2A">
      <w:pPr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</w:t>
      </w:r>
      <w:r>
        <w:rPr>
          <w:sz w:val="28"/>
          <w:szCs w:val="28"/>
        </w:rPr>
        <w:t xml:space="preserve">руппа. Тема </w:t>
      </w:r>
      <w:proofErr w:type="gramStart"/>
      <w:r>
        <w:rPr>
          <w:sz w:val="28"/>
          <w:szCs w:val="28"/>
        </w:rPr>
        <w:t>« Буква</w:t>
      </w:r>
      <w:proofErr w:type="gramEnd"/>
      <w:r>
        <w:rPr>
          <w:sz w:val="28"/>
          <w:szCs w:val="28"/>
        </w:rPr>
        <w:t xml:space="preserve"> Я», стр.119.</w:t>
      </w:r>
    </w:p>
    <w:sectPr w:rsidR="007C1A2A" w:rsidSect="00697B5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E"/>
    <w:rsid w:val="001B2F6E"/>
    <w:rsid w:val="00395080"/>
    <w:rsid w:val="00697B50"/>
    <w:rsid w:val="007C1A2A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D05"/>
  <w15:chartTrackingRefBased/>
  <w15:docId w15:val="{B9B5C379-9F4D-4C06-8F4E-1614D93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Sad№26</dc:creator>
  <cp:keywords/>
  <dc:description/>
  <cp:lastModifiedBy>Sad№26</cp:lastModifiedBy>
  <cp:revision>1</cp:revision>
  <dcterms:created xsi:type="dcterms:W3CDTF">2020-05-21T12:14:00Z</dcterms:created>
  <dcterms:modified xsi:type="dcterms:W3CDTF">2020-05-21T12:45:00Z</dcterms:modified>
</cp:coreProperties>
</file>