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74E" w:rsidRDefault="006C777E">
      <w:r>
        <w:rPr>
          <w:noProof/>
          <w:lang w:eastAsia="ru-RU"/>
        </w:rPr>
        <w:drawing>
          <wp:inline distT="0" distB="0" distL="0" distR="0">
            <wp:extent cx="6493765" cy="893904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 202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038" cy="894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5393" cy="894128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нзия 202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989" cy="894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74E" w:rsidSect="006C777E">
      <w:pgSz w:w="11906" w:h="16838"/>
      <w:pgMar w:top="1134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77E"/>
    <w:rsid w:val="00697B50"/>
    <w:rsid w:val="006C777E"/>
    <w:rsid w:val="00E8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907981-7F2A-4DC4-AA7E-B6DD2E56C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Sad№26</dc:creator>
  <cp:keywords/>
  <dc:description/>
  <cp:lastModifiedBy>Sad№26</cp:lastModifiedBy>
  <cp:revision>1</cp:revision>
  <dcterms:created xsi:type="dcterms:W3CDTF">2021-08-23T05:55:00Z</dcterms:created>
  <dcterms:modified xsi:type="dcterms:W3CDTF">2021-08-23T05:57:00Z</dcterms:modified>
</cp:coreProperties>
</file>